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0368" w14:textId="511ABE22" w:rsidR="00AF1A65" w:rsidRPr="00AF1A65" w:rsidRDefault="00AF1A65" w:rsidP="004129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(СЛАЙД 1)</w:t>
      </w:r>
    </w:p>
    <w:p w14:paraId="1DE33E7B" w14:textId="64D66E36" w:rsidR="00412924" w:rsidRDefault="00412924" w:rsidP="00AF1A6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Использование игровых ситуаций в повседневной жизни в формировании понятий о здоровом образе жизни у дошкольников</w:t>
      </w:r>
    </w:p>
    <w:p w14:paraId="31E0BC9E" w14:textId="3FB5CE55" w:rsidR="00412924" w:rsidRDefault="00412924" w:rsidP="0041292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Здоровье - это счастье! Это когда ты весел и все у тебя получается. Здоровье нужно всем - и детям, и взрослым, и даже животным. В формировании понятий о здоровом образе жизни. Что нужно делать, чтобы быть здоровым? Нужно хотеть и уметь заботиться о здоровье. Если не следить за своим здоровьем, можно его потерять. Понятие о здоровом образе жизни включает в себя много аспектов.</w:t>
      </w:r>
    </w:p>
    <w:p w14:paraId="3CB97377" w14:textId="6DCE011C" w:rsidR="00F7031B" w:rsidRPr="00F7031B" w:rsidRDefault="00F7031B" w:rsidP="00F7031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(СЛАЙД 2)</w:t>
      </w:r>
    </w:p>
    <w:p w14:paraId="1965CC4F" w14:textId="0B74E393" w:rsidR="0042653D" w:rsidRDefault="0042653D" w:rsidP="00412924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51BA">
        <w:rPr>
          <w:rStyle w:val="c1"/>
          <w:sz w:val="28"/>
          <w:szCs w:val="28"/>
        </w:rPr>
        <w:t>Здоровый образ жизни– это комплекс оздоровительных мероприятий, обеспечивающих гармоничное развитие и укрепление здоровья, повышение работоспособности людей.</w:t>
      </w:r>
    </w:p>
    <w:p w14:paraId="1E4B4849" w14:textId="269619B0" w:rsidR="000B51BA" w:rsidRPr="000B51BA" w:rsidRDefault="000B51BA" w:rsidP="000B51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>
        <w:rPr>
          <w:rStyle w:val="c1"/>
          <w:b/>
          <w:bCs/>
          <w:sz w:val="28"/>
          <w:szCs w:val="28"/>
          <w:u w:val="single"/>
        </w:rPr>
        <w:t>(СЛАЙД 3)</w:t>
      </w:r>
    </w:p>
    <w:p w14:paraId="29ABD14D" w14:textId="77AFEB77" w:rsidR="00A70C3A" w:rsidRPr="000B51BA" w:rsidRDefault="00A70C3A" w:rsidP="00412924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51BA">
        <w:rPr>
          <w:rStyle w:val="c1"/>
          <w:sz w:val="28"/>
          <w:szCs w:val="28"/>
        </w:rPr>
        <w:t>Здоровый образ жизни – это индивидуальная система поведения человека, направленная на сохранение и укрепление здоровья</w:t>
      </w:r>
    </w:p>
    <w:p w14:paraId="046803C1" w14:textId="77777777" w:rsidR="00A70C3A" w:rsidRPr="000B51BA" w:rsidRDefault="00A70C3A" w:rsidP="00A70C3A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51BA">
        <w:rPr>
          <w:rStyle w:val="c1"/>
          <w:sz w:val="28"/>
          <w:szCs w:val="28"/>
        </w:rPr>
        <w:t>Составляющие здорового образа жизни:</w:t>
      </w:r>
    </w:p>
    <w:p w14:paraId="2564BEAF" w14:textId="5D44AFB5" w:rsidR="00A70C3A" w:rsidRPr="000B51BA" w:rsidRDefault="00A70C3A" w:rsidP="007651D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51BA">
        <w:rPr>
          <w:rStyle w:val="c1"/>
          <w:sz w:val="28"/>
          <w:szCs w:val="28"/>
        </w:rPr>
        <w:t>Двигательная активность</w:t>
      </w:r>
    </w:p>
    <w:p w14:paraId="24F40290" w14:textId="420BDF81" w:rsidR="00A70C3A" w:rsidRPr="000B51BA" w:rsidRDefault="00A70C3A" w:rsidP="007651D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51BA">
        <w:rPr>
          <w:rStyle w:val="c1"/>
          <w:sz w:val="28"/>
          <w:szCs w:val="28"/>
        </w:rPr>
        <w:t>Физическая культура и спорт</w:t>
      </w:r>
    </w:p>
    <w:p w14:paraId="401310A0" w14:textId="436F4D45" w:rsidR="00A70C3A" w:rsidRPr="000B51BA" w:rsidRDefault="00A70C3A" w:rsidP="007651D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51BA">
        <w:rPr>
          <w:rStyle w:val="c1"/>
          <w:sz w:val="28"/>
          <w:szCs w:val="28"/>
        </w:rPr>
        <w:t>Закаливание</w:t>
      </w:r>
    </w:p>
    <w:p w14:paraId="36719A73" w14:textId="63A7054D" w:rsidR="00A70C3A" w:rsidRPr="000B51BA" w:rsidRDefault="00A70C3A" w:rsidP="007651D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51BA">
        <w:rPr>
          <w:rStyle w:val="c1"/>
          <w:sz w:val="28"/>
          <w:szCs w:val="28"/>
        </w:rPr>
        <w:t>Рациональный режим</w:t>
      </w:r>
    </w:p>
    <w:p w14:paraId="3F3EFCD4" w14:textId="4687F141" w:rsidR="00A70C3A" w:rsidRPr="000B51BA" w:rsidRDefault="00A70C3A" w:rsidP="007651D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51BA">
        <w:rPr>
          <w:rStyle w:val="c1"/>
          <w:sz w:val="28"/>
          <w:szCs w:val="28"/>
        </w:rPr>
        <w:t>Рациональное питание</w:t>
      </w:r>
    </w:p>
    <w:p w14:paraId="6E761CB1" w14:textId="53EEBC36" w:rsidR="00A70C3A" w:rsidRPr="000B51BA" w:rsidRDefault="00A70C3A" w:rsidP="007651D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51BA">
        <w:rPr>
          <w:rStyle w:val="c1"/>
          <w:sz w:val="28"/>
          <w:szCs w:val="28"/>
        </w:rPr>
        <w:t>Личная гигиена</w:t>
      </w:r>
    </w:p>
    <w:p w14:paraId="24A8B491" w14:textId="74CBB6BF" w:rsidR="00A70C3A" w:rsidRPr="007651DE" w:rsidRDefault="00A70C3A" w:rsidP="00A70C3A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51BA">
        <w:rPr>
          <w:rStyle w:val="c1"/>
          <w:sz w:val="28"/>
          <w:szCs w:val="28"/>
        </w:rPr>
        <w:t xml:space="preserve">Благоприятная психологическая </w:t>
      </w:r>
      <w:r w:rsidRPr="007651DE">
        <w:rPr>
          <w:rStyle w:val="c1"/>
          <w:sz w:val="28"/>
          <w:szCs w:val="28"/>
        </w:rPr>
        <w:t>обстановка в семье и в саду</w:t>
      </w:r>
    </w:p>
    <w:p w14:paraId="32E92AFE" w14:textId="4622C31C" w:rsidR="00A70C3A" w:rsidRDefault="00A70C3A" w:rsidP="007651D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B51BA">
        <w:rPr>
          <w:rStyle w:val="c1"/>
          <w:sz w:val="28"/>
          <w:szCs w:val="28"/>
        </w:rPr>
        <w:t>Экологически грамотное поведение</w:t>
      </w:r>
    </w:p>
    <w:p w14:paraId="3EA3E230" w14:textId="466282FB" w:rsidR="000E010C" w:rsidRPr="000E010C" w:rsidRDefault="000E010C" w:rsidP="000E010C">
      <w:pPr>
        <w:pStyle w:val="c3"/>
        <w:shd w:val="clear" w:color="auto" w:fill="FFFFFF"/>
        <w:spacing w:before="0" w:beforeAutospacing="0" w:after="0" w:afterAutospacing="0"/>
        <w:ind w:left="432"/>
        <w:jc w:val="center"/>
        <w:rPr>
          <w:rStyle w:val="c1"/>
          <w:b/>
          <w:bCs/>
          <w:sz w:val="28"/>
          <w:szCs w:val="28"/>
          <w:u w:val="single"/>
        </w:rPr>
      </w:pPr>
      <w:r>
        <w:rPr>
          <w:rStyle w:val="c1"/>
          <w:b/>
          <w:bCs/>
          <w:sz w:val="28"/>
          <w:szCs w:val="28"/>
          <w:u w:val="single"/>
        </w:rPr>
        <w:t>(СЛАЙД 4)</w:t>
      </w:r>
    </w:p>
    <w:p w14:paraId="6983B30B" w14:textId="77777777" w:rsidR="002C6501" w:rsidRDefault="00412924" w:rsidP="0041292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Это, во-первых, </w:t>
      </w:r>
      <w:r>
        <w:rPr>
          <w:rStyle w:val="c1"/>
          <w:b/>
          <w:bCs/>
          <w:color w:val="000000"/>
          <w:sz w:val="28"/>
          <w:szCs w:val="28"/>
        </w:rPr>
        <w:t>соблюдение режима дня</w:t>
      </w:r>
      <w:r>
        <w:rPr>
          <w:rStyle w:val="c1"/>
          <w:color w:val="000000"/>
          <w:sz w:val="28"/>
          <w:szCs w:val="28"/>
        </w:rPr>
        <w:t>. В детском саду режим соблюдается, а вот дома не всегда, хотя мы объясняем и детям, и родителям, что нужно приучать детей рано ложиться и рано вставать.</w:t>
      </w:r>
      <w:r w:rsidR="002C6501">
        <w:rPr>
          <w:rStyle w:val="c1"/>
          <w:color w:val="000000"/>
          <w:sz w:val="28"/>
          <w:szCs w:val="28"/>
        </w:rPr>
        <w:t xml:space="preserve"> </w:t>
      </w:r>
      <w:r w:rsidR="002C6501" w:rsidRPr="002C6501">
        <w:rPr>
          <w:rStyle w:val="c1"/>
          <w:color w:val="000000"/>
          <w:sz w:val="28"/>
          <w:szCs w:val="28"/>
          <w:u w:val="single"/>
        </w:rPr>
        <w:t>(читаю слайд)</w:t>
      </w:r>
    </w:p>
    <w:p w14:paraId="5935A2F0" w14:textId="77777777" w:rsidR="00BB00D8" w:rsidRDefault="002C6501" w:rsidP="00BB00D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(СЛАЙД 5)</w:t>
      </w:r>
    </w:p>
    <w:p w14:paraId="0BF8E7D4" w14:textId="42F6B3A8" w:rsidR="001626D0" w:rsidRDefault="00412924" w:rsidP="00CF6526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Во-вторых, это </w:t>
      </w:r>
      <w:r>
        <w:rPr>
          <w:rStyle w:val="c1"/>
          <w:b/>
          <w:bCs/>
          <w:color w:val="000000"/>
          <w:sz w:val="28"/>
          <w:szCs w:val="28"/>
        </w:rPr>
        <w:t>культурно-гигиенические навыки.</w:t>
      </w:r>
      <w:r>
        <w:rPr>
          <w:rStyle w:val="c1"/>
          <w:color w:val="000000"/>
          <w:sz w:val="28"/>
          <w:szCs w:val="28"/>
        </w:rPr>
        <w:t> Дети должны уметь правильно умываться, знать, для чего это надо делать. Чтобы быть чистым, хорошо выглядеть, чтобы было приятно, и кожа была здоровой, чтобы быть закаленным, чтобы смыть микробы. Для закрепления навыков рекомендуется использовать художественное слово. Например, отрывки из сказки Чуковского "Мойдодыр" и т.п.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CF6526">
        <w:rPr>
          <w:rStyle w:val="c1"/>
          <w:i/>
          <w:iCs/>
          <w:color w:val="000000"/>
          <w:sz w:val="28"/>
          <w:szCs w:val="28"/>
        </w:rPr>
        <w:t>Мойся мыло! Не ленись!</w:t>
      </w:r>
      <w:r w:rsidRPr="00CF6526">
        <w:rPr>
          <w:i/>
          <w:iCs/>
          <w:color w:val="000000"/>
          <w:sz w:val="28"/>
          <w:szCs w:val="28"/>
        </w:rPr>
        <w:br/>
      </w:r>
      <w:r w:rsidRPr="00CF6526">
        <w:rPr>
          <w:rStyle w:val="c1"/>
          <w:i/>
          <w:iCs/>
          <w:color w:val="000000"/>
          <w:sz w:val="28"/>
          <w:szCs w:val="28"/>
        </w:rPr>
        <w:t>Не выскальзывай, не злись!</w:t>
      </w:r>
      <w:r w:rsidRPr="00CF6526">
        <w:rPr>
          <w:i/>
          <w:iCs/>
          <w:color w:val="000000"/>
          <w:sz w:val="28"/>
          <w:szCs w:val="28"/>
        </w:rPr>
        <w:br/>
      </w:r>
      <w:r w:rsidRPr="00CF6526">
        <w:rPr>
          <w:rStyle w:val="c1"/>
          <w:i/>
          <w:iCs/>
          <w:color w:val="000000"/>
          <w:sz w:val="28"/>
          <w:szCs w:val="28"/>
        </w:rPr>
        <w:t>Ты зачем опять упало?</w:t>
      </w:r>
      <w:r w:rsidRPr="00CF6526">
        <w:rPr>
          <w:i/>
          <w:iCs/>
          <w:color w:val="000000"/>
          <w:sz w:val="28"/>
          <w:szCs w:val="28"/>
        </w:rPr>
        <w:br/>
      </w:r>
      <w:r w:rsidRPr="00CF6526">
        <w:rPr>
          <w:rStyle w:val="c1"/>
          <w:i/>
          <w:iCs/>
          <w:color w:val="000000"/>
          <w:sz w:val="28"/>
          <w:szCs w:val="28"/>
        </w:rPr>
        <w:t>Буду мыть тебя сначала!</w:t>
      </w:r>
    </w:p>
    <w:p w14:paraId="0D570568" w14:textId="5E77244C" w:rsidR="00883ADF" w:rsidRDefault="00883ADF" w:rsidP="00CF6526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14:paraId="1BB85652" w14:textId="09D4520C" w:rsidR="00883ADF" w:rsidRDefault="00883ADF" w:rsidP="00CF6526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14:paraId="315C4A10" w14:textId="44A08903" w:rsidR="00883ADF" w:rsidRPr="00883ADF" w:rsidRDefault="00883ADF" w:rsidP="00883AD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(СЛАЙД 6)</w:t>
      </w:r>
    </w:p>
    <w:p w14:paraId="2012791D" w14:textId="77777777" w:rsidR="002A13A3" w:rsidRDefault="00F63643" w:rsidP="0041292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412924">
        <w:rPr>
          <w:color w:val="000000"/>
          <w:sz w:val="28"/>
          <w:szCs w:val="28"/>
        </w:rPr>
        <w:br/>
      </w:r>
      <w:r w:rsidR="00412924">
        <w:rPr>
          <w:rStyle w:val="c1"/>
          <w:b/>
          <w:bCs/>
          <w:color w:val="000000"/>
          <w:sz w:val="28"/>
          <w:szCs w:val="28"/>
        </w:rPr>
        <w:t>О микробах:</w:t>
      </w:r>
      <w:r w:rsidR="00412924">
        <w:rPr>
          <w:b/>
          <w:bCs/>
          <w:color w:val="000000"/>
          <w:sz w:val="28"/>
          <w:szCs w:val="28"/>
        </w:rPr>
        <w:br/>
      </w:r>
      <w:r w:rsidR="00412924">
        <w:rPr>
          <w:rStyle w:val="c1"/>
          <w:color w:val="000000"/>
          <w:sz w:val="28"/>
          <w:szCs w:val="28"/>
        </w:rPr>
        <w:t>Они очень маленькие и живые.</w:t>
      </w:r>
      <w:r w:rsidR="00412924">
        <w:rPr>
          <w:color w:val="000000"/>
          <w:sz w:val="28"/>
          <w:szCs w:val="28"/>
        </w:rPr>
        <w:br/>
      </w:r>
      <w:r w:rsidR="00412924">
        <w:rPr>
          <w:rStyle w:val="c1"/>
          <w:color w:val="000000"/>
          <w:sz w:val="28"/>
          <w:szCs w:val="28"/>
        </w:rPr>
        <w:t>Они попадают в организм и вызывают болезни.</w:t>
      </w:r>
      <w:r w:rsidR="00412924">
        <w:rPr>
          <w:color w:val="000000"/>
          <w:sz w:val="28"/>
          <w:szCs w:val="28"/>
        </w:rPr>
        <w:br/>
      </w:r>
      <w:r w:rsidR="00412924">
        <w:rPr>
          <w:rStyle w:val="c1"/>
          <w:color w:val="000000"/>
          <w:sz w:val="28"/>
          <w:szCs w:val="28"/>
        </w:rPr>
        <w:t>Они живут на грязных руках.</w:t>
      </w:r>
      <w:r w:rsidR="00412924">
        <w:rPr>
          <w:color w:val="000000"/>
          <w:sz w:val="28"/>
          <w:szCs w:val="28"/>
        </w:rPr>
        <w:br/>
      </w:r>
      <w:r w:rsidR="00412924">
        <w:rPr>
          <w:rStyle w:val="c1"/>
          <w:color w:val="000000"/>
          <w:sz w:val="28"/>
          <w:szCs w:val="28"/>
        </w:rPr>
        <w:t>Они боятся мыла.</w:t>
      </w:r>
    </w:p>
    <w:p w14:paraId="732CB8FD" w14:textId="77777777" w:rsidR="00EF24AB" w:rsidRDefault="002A13A3" w:rsidP="00412924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(Как вариант можно выучить стихотворение с детьми)</w:t>
      </w:r>
    </w:p>
    <w:p w14:paraId="247D9F96" w14:textId="77777777" w:rsidR="00EF24AB" w:rsidRDefault="00EF24AB" w:rsidP="00EF24A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(СЛАЙД 7)</w:t>
      </w:r>
    </w:p>
    <w:p w14:paraId="15B0BB43" w14:textId="7D3CE72D" w:rsidR="00412924" w:rsidRDefault="00412924" w:rsidP="00EF24A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Микроб - ужасно вредное животное,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Коварное и главное щекотное.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Такое вот животное в живот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Залезет - и спокойно там живет.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Залезет шалопай, и где захочется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Гуляет по больному и щекочется.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горд, что столько от него хлопот: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насморк, и чихание, и пот.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Вы, дети, мыли руки перед ужином?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Ой, братец лис, ты выглядишь простуженным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Постой-ка, у тебя горячий лоб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Наверное, в тебе сидит микроб!</w:t>
      </w:r>
    </w:p>
    <w:p w14:paraId="44660D0F" w14:textId="0D32A6EB" w:rsidR="00916699" w:rsidRDefault="00412924" w:rsidP="0041292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14:paraId="6B3A2BF5" w14:textId="77777777" w:rsidR="00916699" w:rsidRDefault="00916699" w:rsidP="0041292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F975F60" w14:textId="77777777" w:rsidR="00916699" w:rsidRDefault="00916699" w:rsidP="0091669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(СЛАЙД 8)</w:t>
      </w:r>
    </w:p>
    <w:p w14:paraId="42C0799C" w14:textId="2654B929" w:rsidR="00545FD7" w:rsidRDefault="00412924" w:rsidP="009166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В-третьих, это </w:t>
      </w:r>
      <w:r>
        <w:rPr>
          <w:rStyle w:val="c1"/>
          <w:b/>
          <w:bCs/>
          <w:color w:val="000000"/>
          <w:sz w:val="28"/>
          <w:szCs w:val="28"/>
        </w:rPr>
        <w:t>гимнастика, физкультурные занятия, закаливание и подвижные игры</w:t>
      </w:r>
      <w:r>
        <w:rPr>
          <w:rStyle w:val="c1"/>
          <w:color w:val="000000"/>
          <w:sz w:val="28"/>
          <w:szCs w:val="28"/>
        </w:rPr>
        <w:t>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утреннюю гимнастику и тоже использовать художественное слово.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 утрам зарядку делай-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Будешь сильным,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Будешь смелым.</w:t>
      </w:r>
    </w:p>
    <w:p w14:paraId="1B501F35" w14:textId="6BC9E867" w:rsidR="00545FD7" w:rsidRDefault="00545FD7" w:rsidP="009166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BE5A171" w14:textId="736F46C9" w:rsidR="00545FD7" w:rsidRDefault="00545FD7" w:rsidP="009166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8793B3A" w14:textId="77777777" w:rsidR="00545FD7" w:rsidRDefault="00545FD7" w:rsidP="002B227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(СЛАЙД 9)</w:t>
      </w:r>
      <w:r w:rsidR="00412924">
        <w:rPr>
          <w:color w:val="000000"/>
          <w:sz w:val="28"/>
          <w:szCs w:val="28"/>
        </w:rPr>
        <w:br/>
      </w:r>
    </w:p>
    <w:p w14:paraId="03A4669D" w14:textId="6334B7BA" w:rsidR="002414C2" w:rsidRDefault="00412924" w:rsidP="00545FD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1"/>
          <w:color w:val="000000"/>
          <w:sz w:val="28"/>
          <w:szCs w:val="28"/>
        </w:rPr>
        <w:t>Прогоню остатки сна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Одеяло в сторону,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Мне гимнастика нужна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Помогает здорово.</w:t>
      </w:r>
    </w:p>
    <w:p w14:paraId="1F869C01" w14:textId="77777777" w:rsidR="002B2271" w:rsidRDefault="00412924" w:rsidP="0041292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2414C2" w:rsidRPr="002414C2">
        <w:rPr>
          <w:color w:val="000000"/>
          <w:sz w:val="28"/>
          <w:szCs w:val="28"/>
        </w:rPr>
        <w:t xml:space="preserve">        Нужно проводить также гимнастику после дневного сна и упражнения дыхательной гимнастики. Полезно полоскать горло, проводить корригирующую гимнастику, чаще играть в подвижные игры, для чего иметь в группе атрибуты для таких игр. Все это должно находиться в физкультурном уголке.</w:t>
      </w:r>
    </w:p>
    <w:p w14:paraId="3A52EB65" w14:textId="0A1BA217" w:rsidR="002414C2" w:rsidRDefault="00412924" w:rsidP="0041292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Чтобы нам не болеть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не простужаться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зарядкой с тобой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Будем заниматься.</w:t>
      </w:r>
    </w:p>
    <w:p w14:paraId="61260A05" w14:textId="18E433FB" w:rsidR="002B2271" w:rsidRPr="00E31CDB" w:rsidRDefault="00E31CDB" w:rsidP="00E31CD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(СЛАЙД 10)</w:t>
      </w:r>
    </w:p>
    <w:p w14:paraId="75C924FE" w14:textId="77777777" w:rsidR="00FA2E9A" w:rsidRDefault="002414C2" w:rsidP="0041292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4C2">
        <w:rPr>
          <w:color w:val="000000"/>
          <w:sz w:val="28"/>
          <w:szCs w:val="28"/>
        </w:rPr>
        <w:t>Закаливание повышает устойчивость организма к природным факторам.</w:t>
      </w:r>
    </w:p>
    <w:p w14:paraId="0A5ECF2F" w14:textId="63F72AAB" w:rsidR="00E31CDB" w:rsidRDefault="00FA2E9A" w:rsidP="0041292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закаливания – солнце, воздух и вода.</w:t>
      </w:r>
    </w:p>
    <w:p w14:paraId="1C2CD98F" w14:textId="77777777" w:rsidR="00E31CDB" w:rsidRDefault="00E31CDB" w:rsidP="0041292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CE821D6" w14:textId="77777777" w:rsidR="00E31CDB" w:rsidRDefault="00E31CDB" w:rsidP="00E31CD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(СЛАЙД 11)</w:t>
      </w:r>
    </w:p>
    <w:p w14:paraId="2CC43386" w14:textId="7FA30AF4" w:rsidR="00EF3059" w:rsidRDefault="00412924" w:rsidP="00E31CD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В-четвертых</w:t>
      </w:r>
      <w:r>
        <w:rPr>
          <w:rStyle w:val="c1"/>
          <w:b/>
          <w:bCs/>
          <w:color w:val="000000"/>
          <w:sz w:val="28"/>
          <w:szCs w:val="28"/>
        </w:rPr>
        <w:t>, культура питания.</w:t>
      </w:r>
      <w:r>
        <w:rPr>
          <w:rStyle w:val="c1"/>
          <w:color w:val="000000"/>
          <w:sz w:val="28"/>
          <w:szCs w:val="28"/>
        </w:rPr>
        <w:t> Обыгрывание ситуации "В гости к Мишутке" и "Винни-Пух в гостях у Кролика", рассматривание и обсуждение картинок к играм: "Осторожно, вирус", "Будь здоров!"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Отсюда вывод: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Нельзя!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пробовать все подряд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есть и пить на улице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есть немытое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есть грязными руками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гладить животных во время еды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есть много сладкого.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Нужно есть больше овощей и фруктов. Рассказать детям, что в них много витаминов А, В, С, Д, в каких продуктах они содержатся и для чего нужны.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А</w:t>
      </w:r>
      <w:r>
        <w:rPr>
          <w:rStyle w:val="c1"/>
          <w:color w:val="000000"/>
          <w:sz w:val="28"/>
          <w:szCs w:val="28"/>
        </w:rPr>
        <w:t> - морковь, рыба, сладкий перец, яйца, петрушка. Важно для зрения.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В</w:t>
      </w:r>
      <w:r>
        <w:rPr>
          <w:rStyle w:val="c1"/>
          <w:color w:val="000000"/>
          <w:sz w:val="28"/>
          <w:szCs w:val="28"/>
        </w:rPr>
        <w:t> - мясо, молоко, орехи, хлеб, курица, горох (для сердца).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С</w:t>
      </w:r>
      <w:r>
        <w:rPr>
          <w:rStyle w:val="c1"/>
          <w:color w:val="000000"/>
          <w:sz w:val="28"/>
          <w:szCs w:val="28"/>
        </w:rPr>
        <w:t> - цитрусовые, капуста, лук, редис, смородина (от простуды).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Д</w:t>
      </w:r>
      <w:r>
        <w:rPr>
          <w:rStyle w:val="c1"/>
          <w:color w:val="000000"/>
          <w:sz w:val="28"/>
          <w:szCs w:val="28"/>
        </w:rPr>
        <w:t> - солнце, рыбий жир (для косточек).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Для лучшего запоминания использовать художественное слово.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Никогда не унываю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И улыбка на лице,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Потому что принимаю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Витамины А, В, С.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Очень важно спозаранку,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Есть за завтраком овсянку.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Черный хлеб полезен нам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не только по утрам.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Помни истину простую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Лучше видит только тот,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Кто жует морковь сырую,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Или сок морковный пьёт.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 простуды</w:t>
      </w:r>
      <w:r w:rsidR="00EF3059">
        <w:rPr>
          <w:rStyle w:val="c1"/>
          <w:color w:val="000000"/>
          <w:sz w:val="28"/>
          <w:szCs w:val="28"/>
        </w:rPr>
        <w:t xml:space="preserve"> и </w:t>
      </w:r>
      <w:r>
        <w:rPr>
          <w:rStyle w:val="c1"/>
          <w:color w:val="000000"/>
          <w:sz w:val="28"/>
          <w:szCs w:val="28"/>
        </w:rPr>
        <w:t>ангины</w:t>
      </w:r>
    </w:p>
    <w:p w14:paraId="30B70930" w14:textId="29CC5337" w:rsidR="00EF3059" w:rsidRDefault="00412924" w:rsidP="0041292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Помогают апельсины.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Ну, а лучше съесть лимон,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Хоть и очень кислый он.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Полезно в работе опираться на сказку Чуковского "Доктор Айболит". Игрушки - зверята приходят со своими жалобами. Выяснить, почему так получилось и как им можно помочь.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           Полезно также рассматривание ситуаций, связанных с основными правилами гигиенического поведения, предложенные в книге Зайцева "Уроки Мойдодыра". </w:t>
      </w:r>
    </w:p>
    <w:p w14:paraId="4BCBFA96" w14:textId="77777777" w:rsidR="00CD1BB5" w:rsidRDefault="00EF3059" w:rsidP="0041292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59">
        <w:rPr>
          <w:color w:val="000000"/>
          <w:sz w:val="28"/>
          <w:szCs w:val="28"/>
        </w:rPr>
        <w:t xml:space="preserve">В доступной для детей форме изложены основные правила гигиеничecкoro поведения. Книга рассчитана на дошкольников и младших школьников. </w:t>
      </w:r>
      <w:r w:rsidRPr="00EF3059">
        <w:rPr>
          <w:color w:val="000000"/>
          <w:sz w:val="28"/>
          <w:szCs w:val="28"/>
          <w:u w:val="single"/>
        </w:rPr>
        <w:t>Вот какие это будут уроки:</w:t>
      </w:r>
      <w:r w:rsidRPr="00EF3059">
        <w:rPr>
          <w:color w:val="000000"/>
          <w:sz w:val="28"/>
          <w:szCs w:val="28"/>
        </w:rPr>
        <w:br/>
        <w:t>Урок 1. Дружи с водой</w:t>
      </w:r>
      <w:r w:rsidRPr="00EF3059">
        <w:rPr>
          <w:color w:val="000000"/>
          <w:sz w:val="28"/>
          <w:szCs w:val="28"/>
        </w:rPr>
        <w:br/>
        <w:t>Урок 2. Чтобы глаза видели</w:t>
      </w:r>
      <w:r w:rsidRPr="00EF3059">
        <w:rPr>
          <w:color w:val="000000"/>
          <w:sz w:val="28"/>
          <w:szCs w:val="28"/>
        </w:rPr>
        <w:br/>
        <w:t>урок 3. А уши чтобы слышали</w:t>
      </w:r>
      <w:r w:rsidRPr="00EF3059">
        <w:rPr>
          <w:color w:val="000000"/>
          <w:sz w:val="28"/>
          <w:szCs w:val="28"/>
        </w:rPr>
        <w:br/>
        <w:t>Урок 4. Пожалей свою бедную кожу</w:t>
      </w:r>
      <w:r w:rsidRPr="00EF3059">
        <w:rPr>
          <w:color w:val="000000"/>
          <w:sz w:val="28"/>
          <w:szCs w:val="28"/>
        </w:rPr>
        <w:br/>
        <w:t>Урок 5. Руки и ноги тебе еще пригодятся</w:t>
      </w:r>
      <w:r w:rsidRPr="00EF3059">
        <w:rPr>
          <w:color w:val="000000"/>
          <w:sz w:val="28"/>
          <w:szCs w:val="28"/>
        </w:rPr>
        <w:br/>
        <w:t>Урок 6. Держи осанку!</w:t>
      </w:r>
      <w:r w:rsidRPr="00EF3059">
        <w:rPr>
          <w:color w:val="000000"/>
          <w:sz w:val="28"/>
          <w:szCs w:val="28"/>
        </w:rPr>
        <w:br/>
        <w:t>Урок 7. Приятного аппетита!</w:t>
      </w:r>
      <w:r w:rsidRPr="00EF3059">
        <w:rPr>
          <w:color w:val="000000"/>
          <w:sz w:val="28"/>
          <w:szCs w:val="28"/>
        </w:rPr>
        <w:br/>
        <w:t>Урок 8. Крепкие-крепкие зубы</w:t>
      </w:r>
      <w:r w:rsidRPr="00EF3059">
        <w:rPr>
          <w:color w:val="000000"/>
          <w:sz w:val="28"/>
          <w:szCs w:val="28"/>
        </w:rPr>
        <w:br/>
        <w:t>Урок 9. Спокойной ночи!</w:t>
      </w:r>
      <w:r w:rsidRPr="00EF3059">
        <w:rPr>
          <w:color w:val="000000"/>
          <w:sz w:val="28"/>
          <w:szCs w:val="28"/>
        </w:rPr>
        <w:br/>
        <w:t>Урок 10. Как настроение</w:t>
      </w:r>
      <w:r w:rsidR="00CD1BB5">
        <w:rPr>
          <w:color w:val="000000"/>
          <w:sz w:val="28"/>
          <w:szCs w:val="28"/>
        </w:rPr>
        <w:t>.</w:t>
      </w:r>
    </w:p>
    <w:p w14:paraId="380CC638" w14:textId="6910FD22" w:rsidR="00412924" w:rsidRDefault="00412924" w:rsidP="0041292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дети усвоят все десять уроков из этой книги, надо наблюдать, как дети используют эти знания.</w:t>
      </w:r>
    </w:p>
    <w:p w14:paraId="3B7E72F8" w14:textId="1EA11C48" w:rsidR="00DE13B2" w:rsidRDefault="00DE13B2"/>
    <w:p w14:paraId="25C6AB95" w14:textId="17CEC8CA" w:rsidR="00CB5CBB" w:rsidRPr="00CB5CBB" w:rsidRDefault="00CB5CBB" w:rsidP="00CB5CB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 12)</w:t>
      </w:r>
    </w:p>
    <w:p w14:paraId="5C1CFD8F" w14:textId="40250219" w:rsidR="00B2142A" w:rsidRPr="00BE1C7E" w:rsidRDefault="00B2142A" w:rsidP="00CB5C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E1C7E">
        <w:rPr>
          <w:color w:val="000000"/>
          <w:sz w:val="28"/>
          <w:szCs w:val="28"/>
          <w:u w:val="single"/>
        </w:rPr>
        <w:t>Благоприятная психологическая обстановка в семье и саду</w:t>
      </w:r>
      <w:r w:rsidR="00BE1C7E" w:rsidRPr="00BE1C7E">
        <w:rPr>
          <w:color w:val="000000"/>
          <w:sz w:val="28"/>
          <w:szCs w:val="28"/>
          <w:u w:val="single"/>
        </w:rPr>
        <w:t>.</w:t>
      </w:r>
    </w:p>
    <w:p w14:paraId="168717DE" w14:textId="5635B4BE" w:rsidR="00B2142A" w:rsidRPr="00CB5CBB" w:rsidRDefault="00B2142A" w:rsidP="00CB5C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CBB">
        <w:rPr>
          <w:color w:val="000000"/>
          <w:sz w:val="28"/>
          <w:szCs w:val="28"/>
        </w:rPr>
        <w:lastRenderedPageBreak/>
        <w:t xml:space="preserve"> Основной задачей семьи и педагогов</w:t>
      </w:r>
      <w:r w:rsidR="00BE1C7E">
        <w:rPr>
          <w:color w:val="000000"/>
          <w:sz w:val="28"/>
          <w:szCs w:val="28"/>
        </w:rPr>
        <w:t xml:space="preserve"> </w:t>
      </w:r>
      <w:r w:rsidRPr="00CB5CBB">
        <w:rPr>
          <w:color w:val="000000"/>
          <w:sz w:val="28"/>
          <w:szCs w:val="28"/>
        </w:rPr>
        <w:t>в это время является приобщение ребёнка к здоровому образу жизни, а именно:</w:t>
      </w:r>
      <w:r w:rsidR="00BE1C7E">
        <w:rPr>
          <w:color w:val="000000"/>
          <w:sz w:val="28"/>
          <w:szCs w:val="28"/>
        </w:rPr>
        <w:t xml:space="preserve"> </w:t>
      </w:r>
      <w:r w:rsidRPr="00CB5CBB">
        <w:rPr>
          <w:color w:val="000000"/>
          <w:sz w:val="28"/>
          <w:szCs w:val="28"/>
        </w:rPr>
        <w:t>способствовать формированию</w:t>
      </w:r>
    </w:p>
    <w:p w14:paraId="1BD509C1" w14:textId="40EA8FF0" w:rsidR="00B2142A" w:rsidRDefault="00B2142A" w:rsidP="00CB5C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CBB">
        <w:rPr>
          <w:color w:val="000000"/>
          <w:sz w:val="28"/>
          <w:szCs w:val="28"/>
        </w:rPr>
        <w:t xml:space="preserve"> разумного отношения к своему организму, ведению здорового образа жизни с самого раннего детства, получению знаний, навыков, основных санитарно-гиги</w:t>
      </w:r>
      <w:r w:rsidR="00BE1C7E">
        <w:rPr>
          <w:color w:val="000000"/>
          <w:sz w:val="28"/>
          <w:szCs w:val="28"/>
        </w:rPr>
        <w:t>е</w:t>
      </w:r>
      <w:r w:rsidRPr="00CB5CBB">
        <w:rPr>
          <w:color w:val="000000"/>
          <w:sz w:val="28"/>
          <w:szCs w:val="28"/>
        </w:rPr>
        <w:t>нических норм.</w:t>
      </w:r>
    </w:p>
    <w:p w14:paraId="01A0BF63" w14:textId="0EDADA3D" w:rsidR="00043F0E" w:rsidRDefault="00043F0E" w:rsidP="00CB5C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6983CB9" w14:textId="3C036617" w:rsidR="00043F0E" w:rsidRPr="00043F0E" w:rsidRDefault="00043F0E" w:rsidP="00043F0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(СЛАЙД 13)</w:t>
      </w:r>
    </w:p>
    <w:p w14:paraId="43DAB827" w14:textId="697065BB" w:rsidR="00867E04" w:rsidRDefault="00867E04" w:rsidP="00CB5C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CBB">
        <w:rPr>
          <w:color w:val="000000"/>
          <w:sz w:val="28"/>
          <w:szCs w:val="28"/>
        </w:rPr>
        <w:t>Для организации здорового образа жизни рекомендуем использовать различные формы взаимодействия – беседы, семинары, родительские собрания, консультации, совместные праздники, анкетирование, проведение дней открытых дверей, совместные игры, где и будут демонстрироваться методы и приёмы работы с детьми.</w:t>
      </w:r>
    </w:p>
    <w:p w14:paraId="17FBADEC" w14:textId="2470E167" w:rsidR="00043F0E" w:rsidRPr="00043F0E" w:rsidRDefault="00043F0E" w:rsidP="00043F0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СЛАЙД 14)</w:t>
      </w:r>
    </w:p>
    <w:sectPr w:rsidR="00043F0E" w:rsidRPr="0004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A3E13"/>
    <w:multiLevelType w:val="hybridMultilevel"/>
    <w:tmpl w:val="EECA4CA0"/>
    <w:lvl w:ilvl="0" w:tplc="E0AEFD6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22"/>
    <w:rsid w:val="00043F0E"/>
    <w:rsid w:val="000B51BA"/>
    <w:rsid w:val="000C0722"/>
    <w:rsid w:val="000E010C"/>
    <w:rsid w:val="001626D0"/>
    <w:rsid w:val="002414C2"/>
    <w:rsid w:val="002A13A3"/>
    <w:rsid w:val="002B2271"/>
    <w:rsid w:val="002C6501"/>
    <w:rsid w:val="00412924"/>
    <w:rsid w:val="0042653D"/>
    <w:rsid w:val="00545FD7"/>
    <w:rsid w:val="007651DE"/>
    <w:rsid w:val="00867E04"/>
    <w:rsid w:val="00883ADF"/>
    <w:rsid w:val="00916699"/>
    <w:rsid w:val="00A70C3A"/>
    <w:rsid w:val="00AF1A65"/>
    <w:rsid w:val="00B2142A"/>
    <w:rsid w:val="00BB00D8"/>
    <w:rsid w:val="00BE1C7E"/>
    <w:rsid w:val="00CB5CBB"/>
    <w:rsid w:val="00CD1BB5"/>
    <w:rsid w:val="00CF6526"/>
    <w:rsid w:val="00DE13B2"/>
    <w:rsid w:val="00E31CDB"/>
    <w:rsid w:val="00EF24AB"/>
    <w:rsid w:val="00EF3059"/>
    <w:rsid w:val="00F63643"/>
    <w:rsid w:val="00F7031B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85AD"/>
  <w15:chartTrackingRefBased/>
  <w15:docId w15:val="{0928A9CF-85E3-478B-B7AA-0CE8E748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1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НИДЕНС</dc:creator>
  <cp:keywords/>
  <dc:description/>
  <cp:lastModifiedBy>НИДЕНС</cp:lastModifiedBy>
  <cp:revision>28</cp:revision>
  <dcterms:created xsi:type="dcterms:W3CDTF">2021-02-08T03:29:00Z</dcterms:created>
  <dcterms:modified xsi:type="dcterms:W3CDTF">2021-02-10T06:33:00Z</dcterms:modified>
</cp:coreProperties>
</file>